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68" w:rsidRPr="00467022" w:rsidRDefault="00B94268" w:rsidP="00B942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467022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Pr="00B9426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E93046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B94268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:rsidR="00B94268" w:rsidRPr="00467022" w:rsidRDefault="00B94268" w:rsidP="00B94268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B94268" w:rsidRPr="00467022" w:rsidRDefault="00B94268" w:rsidP="00B94268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C550A9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Podnositelj prijave:     </w:t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</w:t>
      </w:r>
    </w:p>
    <w:p w:rsidR="00B94268" w:rsidRDefault="00B94268" w:rsidP="00B94268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sz w:val="24"/>
          <w:szCs w:val="24"/>
          <w:lang w:eastAsia="zh-TW"/>
        </w:rPr>
        <w:t>(naziv udruge</w:t>
      </w:r>
      <w:smartTag w:uri="urn:schemas-microsoft-com:office:smarttags" w:element="PersonName">
        <w:r w:rsidRPr="00467022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 OIB)</w:t>
      </w:r>
    </w:p>
    <w:p w:rsidR="005E6563" w:rsidRDefault="005E6563" w:rsidP="00B94268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5E6563" w:rsidRPr="00F81E23" w:rsidRDefault="005E6563" w:rsidP="005E6563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B54F31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Naziv programa ili projekta: 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__________</w:t>
      </w:r>
      <w:r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:rsidR="005E6563" w:rsidRPr="00467022" w:rsidRDefault="005E6563" w:rsidP="00B94268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B94268" w:rsidRPr="00467022" w:rsidRDefault="00B94268" w:rsidP="00B9426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94268">
        <w:rPr>
          <w:rFonts w:ascii="Times New Roman" w:eastAsia="PMingLiU" w:hAnsi="Times New Roman"/>
          <w:sz w:val="24"/>
          <w:szCs w:val="24"/>
          <w:lang w:eastAsia="zh-TW"/>
        </w:rPr>
        <w:t>u 202</w:t>
      </w:r>
      <w:r w:rsidR="00E93046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B94268">
        <w:rPr>
          <w:rFonts w:ascii="Times New Roman" w:eastAsia="PMingLiU" w:hAnsi="Times New Roman"/>
          <w:sz w:val="24"/>
          <w:szCs w:val="24"/>
          <w:lang w:eastAsia="zh-TW"/>
        </w:rPr>
        <w:t xml:space="preserve">. godini </w:t>
      </w:r>
      <w:r w:rsidRPr="00467022">
        <w:rPr>
          <w:rFonts w:ascii="Times New Roman" w:eastAsia="PMingLiU" w:hAnsi="Times New Roman"/>
          <w:sz w:val="24"/>
          <w:szCs w:val="24"/>
          <w:lang w:eastAsia="zh-TW"/>
        </w:rPr>
        <w:t>financijska sredstva iz javnih izvora za prijavljeni program ili projekt od tijela državne uprave</w:t>
      </w:r>
      <w:smartTag w:uri="urn:schemas-microsoft-com:office:smarttags" w:element="PersonName">
        <w:r w:rsidRPr="00467022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467022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467022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B94268" w:rsidRPr="00467022" w:rsidRDefault="00B94268" w:rsidP="00B9426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:rsidR="00B94268" w:rsidRPr="00467022" w:rsidRDefault="00B94268" w:rsidP="00B94268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94268">
        <w:rPr>
          <w:rFonts w:ascii="Times New Roman" w:eastAsia="PMingLiU" w:hAnsi="Times New Roman"/>
          <w:sz w:val="24"/>
          <w:szCs w:val="24"/>
          <w:lang w:eastAsia="zh-TW"/>
        </w:rPr>
        <w:t>u 202</w:t>
      </w:r>
      <w:r w:rsidR="00E93046">
        <w:rPr>
          <w:rFonts w:ascii="Times New Roman" w:eastAsia="PMingLiU" w:hAnsi="Times New Roman"/>
          <w:sz w:val="24"/>
          <w:szCs w:val="24"/>
          <w:lang w:eastAsia="zh-TW"/>
        </w:rPr>
        <w:t>5</w:t>
      </w:r>
      <w:bookmarkStart w:id="0" w:name="_GoBack"/>
      <w:bookmarkEnd w:id="0"/>
      <w:r w:rsidRPr="00B94268">
        <w:rPr>
          <w:rFonts w:ascii="Times New Roman" w:eastAsia="PMingLiU" w:hAnsi="Times New Roman"/>
          <w:sz w:val="24"/>
          <w:szCs w:val="24"/>
          <w:lang w:eastAsia="zh-TW"/>
        </w:rPr>
        <w:t xml:space="preserve">. godini financijska sredstva iz javnih izvora za prijavljeni program ili projekt od tijela državne </w:t>
      </w:r>
      <w:r w:rsidRPr="00467022">
        <w:rPr>
          <w:rFonts w:ascii="Times New Roman" w:eastAsia="PMingLiU" w:hAnsi="Times New Roman"/>
          <w:sz w:val="24"/>
          <w:szCs w:val="24"/>
          <w:lang w:eastAsia="zh-TW"/>
        </w:rPr>
        <w:t>uprave</w:t>
      </w:r>
      <w:smartTag w:uri="urn:schemas-microsoft-com:office:smarttags" w:element="PersonName">
        <w:r w:rsidRPr="00467022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467022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467022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troškovnika </w:t>
      </w:r>
      <w:r w:rsidRPr="002C65FA">
        <w:rPr>
          <w:rFonts w:ascii="Times New Roman" w:eastAsia="PMingLiU" w:hAnsi="Times New Roman"/>
          <w:sz w:val="24"/>
          <w:szCs w:val="24"/>
          <w:lang w:eastAsia="zh-TW"/>
        </w:rPr>
        <w:t xml:space="preserve">istog projekta u iznosu _____________________ (navesti iznos financijske potpore u </w:t>
      </w:r>
      <w:r w:rsidR="002C65FA" w:rsidRPr="002C65FA">
        <w:rPr>
          <w:rFonts w:ascii="Times New Roman" w:eastAsia="PMingLiU" w:hAnsi="Times New Roman"/>
          <w:sz w:val="24"/>
          <w:szCs w:val="24"/>
          <w:lang w:eastAsia="zh-TW"/>
        </w:rPr>
        <w:t>eurim</w:t>
      </w:r>
      <w:r w:rsidRPr="002C65FA">
        <w:rPr>
          <w:rFonts w:ascii="Times New Roman" w:eastAsia="PMingLiU" w:hAnsi="Times New Roman"/>
          <w:sz w:val="24"/>
          <w:szCs w:val="24"/>
          <w:lang w:eastAsia="zh-TW"/>
        </w:rPr>
        <w:t>a)</w:t>
      </w:r>
      <w:r w:rsidRPr="00B94268">
        <w:rPr>
          <w:rFonts w:ascii="Times New Roman" w:eastAsia="PMingLiU" w:hAnsi="Times New Roman"/>
          <w:sz w:val="24"/>
          <w:szCs w:val="24"/>
          <w:lang w:eastAsia="zh-TW"/>
        </w:rPr>
        <w:t xml:space="preserve"> od </w:t>
      </w:r>
      <w:r w:rsidRPr="00467022">
        <w:rPr>
          <w:rFonts w:ascii="Times New Roman" w:eastAsia="PMingLiU" w:hAnsi="Times New Roman"/>
          <w:sz w:val="24"/>
          <w:szCs w:val="24"/>
          <w:lang w:eastAsia="zh-TW"/>
        </w:rPr>
        <w:t>______________________ (navesti naziv tijela od kojeg su dobivena financijska sredstva).</w:t>
      </w:r>
    </w:p>
    <w:p w:rsidR="00B94268" w:rsidRPr="00467022" w:rsidRDefault="00B94268" w:rsidP="00B94268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B94268" w:rsidRPr="00467022" w:rsidRDefault="00B94268" w:rsidP="00B9426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:rsidR="00B94268" w:rsidRPr="00467022" w:rsidRDefault="00B94268" w:rsidP="00B94268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B94268" w:rsidRPr="00467022" w:rsidRDefault="00B94268" w:rsidP="00B94268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B94268" w:rsidRPr="00467022" w:rsidRDefault="00B94268" w:rsidP="00B94268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B94268" w:rsidRPr="00467022" w:rsidRDefault="00B94268" w:rsidP="00B942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67022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467022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467022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:rsidR="00B94268" w:rsidRPr="00467022" w:rsidRDefault="00B94268" w:rsidP="00B94268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94268" w:rsidRPr="00467022" w:rsidTr="008B100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94268" w:rsidRPr="00467022" w:rsidRDefault="00B94268" w:rsidP="008B100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4670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94268" w:rsidRPr="00467022" w:rsidRDefault="00B94268" w:rsidP="008B100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94268" w:rsidRPr="00467022" w:rsidRDefault="00B94268" w:rsidP="008B10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94268" w:rsidRPr="00467022" w:rsidRDefault="00B94268" w:rsidP="008B100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94268" w:rsidRPr="00467022" w:rsidTr="008B1009">
        <w:trPr>
          <w:trHeight w:val="466"/>
        </w:trPr>
        <w:tc>
          <w:tcPr>
            <w:tcW w:w="1443" w:type="dxa"/>
          </w:tcPr>
          <w:p w:rsidR="00B94268" w:rsidRPr="00467022" w:rsidRDefault="00B94268" w:rsidP="008B100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B94268" w:rsidRPr="00467022" w:rsidRDefault="00B94268" w:rsidP="008B100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B94268" w:rsidRPr="00467022" w:rsidRDefault="00B94268" w:rsidP="008B100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B94268" w:rsidRPr="00467022" w:rsidRDefault="00B94268" w:rsidP="008B10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4670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te potpis osobe ovlaštene za zastupanje </w:t>
            </w:r>
            <w:r w:rsidRPr="00C550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prijave </w:t>
            </w:r>
          </w:p>
        </w:tc>
      </w:tr>
    </w:tbl>
    <w:p w:rsidR="00B94268" w:rsidRPr="00467022" w:rsidRDefault="00B94268" w:rsidP="00B9426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01CED" w:rsidRPr="00F01CED" w:rsidRDefault="00F01CED" w:rsidP="00F01CED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</w:p>
    <w:sectPr w:rsidR="00F01CED" w:rsidRPr="00F01CED" w:rsidSect="000978A3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FB" w:rsidRDefault="008E67FB">
      <w:pPr>
        <w:spacing w:after="0" w:line="240" w:lineRule="auto"/>
      </w:pPr>
      <w:r>
        <w:separator/>
      </w:r>
    </w:p>
  </w:endnote>
  <w:endnote w:type="continuationSeparator" w:id="0">
    <w:p w:rsidR="008E67FB" w:rsidRDefault="008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FB" w:rsidRDefault="008E67FB">
      <w:pPr>
        <w:spacing w:after="0" w:line="240" w:lineRule="auto"/>
      </w:pPr>
      <w:r>
        <w:separator/>
      </w:r>
    </w:p>
  </w:footnote>
  <w:footnote w:type="continuationSeparator" w:id="0">
    <w:p w:rsidR="008E67FB" w:rsidRDefault="008E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9" w:type="pct"/>
      <w:tblInd w:w="-426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201"/>
      <w:gridCol w:w="1401"/>
    </w:tblGrid>
    <w:tr w:rsidR="000978A3" w:rsidTr="00B54F31">
      <w:trPr>
        <w:trHeight w:val="144"/>
      </w:trPr>
      <w:tc>
        <w:tcPr>
          <w:tcW w:w="8200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hideMark/>
        </w:tcPr>
        <w:p w:rsidR="000978A3" w:rsidRDefault="000978A3" w:rsidP="000978A3">
          <w:pPr>
            <w:pStyle w:val="Header"/>
            <w:spacing w:line="256" w:lineRule="auto"/>
            <w:ind w:left="453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A</w:t>
          </w:r>
          <w:r w:rsidR="00BF1762">
            <w:rPr>
              <w:rFonts w:ascii="Times New Roman" w:hAnsi="Times New Roman"/>
              <w:b/>
              <w:sz w:val="24"/>
              <w:szCs w:val="24"/>
            </w:rPr>
            <w:t>4</w:t>
          </w:r>
        </w:p>
      </w:tc>
      <w:tc>
        <w:tcPr>
          <w:tcW w:w="1401" w:type="dxa"/>
          <w:tcBorders>
            <w:top w:val="nil"/>
            <w:left w:val="single" w:sz="18" w:space="0" w:color="808080"/>
            <w:bottom w:val="single" w:sz="18" w:space="0" w:color="808080"/>
            <w:right w:val="nil"/>
          </w:tcBorders>
          <w:hideMark/>
        </w:tcPr>
        <w:p w:rsidR="000978A3" w:rsidRDefault="00F40EC9" w:rsidP="000978A3">
          <w:pPr>
            <w:pStyle w:val="Header"/>
            <w:spacing w:line="256" w:lineRule="auto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 w:rsidRPr="002255F4">
            <w:rPr>
              <w:rFonts w:ascii="Cambria" w:hAnsi="Cambria"/>
              <w:b/>
              <w:bCs/>
              <w:sz w:val="36"/>
              <w:szCs w:val="36"/>
            </w:rPr>
            <w:t>202</w:t>
          </w:r>
          <w:r w:rsidR="00E93046">
            <w:rPr>
              <w:rFonts w:ascii="Cambria" w:hAnsi="Cambria"/>
              <w:b/>
              <w:bCs/>
              <w:sz w:val="36"/>
              <w:szCs w:val="36"/>
            </w:rPr>
            <w:t>5</w:t>
          </w:r>
          <w:r w:rsidR="000978A3" w:rsidRPr="002255F4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:rsidR="007870BD" w:rsidRPr="007870BD" w:rsidRDefault="000978A3" w:rsidP="00B54F31">
    <w:pPr>
      <w:pStyle w:val="Header"/>
      <w:ind w:left="-426"/>
      <w:jc w:val="both"/>
    </w:pPr>
    <w:r>
      <w:rPr>
        <w:rFonts w:ascii="Times New Roman" w:hAnsi="Times New Roman"/>
        <w:b/>
      </w:rPr>
      <w:t>Naziv natječaja</w:t>
    </w:r>
    <w:r>
      <w:rPr>
        <w:rFonts w:ascii="Times New Roman" w:hAnsi="Times New Roman"/>
      </w:rPr>
      <w:t xml:space="preserve">: </w:t>
    </w:r>
    <w:r>
      <w:rPr>
        <w:rFonts w:ascii="Times New Roman" w:eastAsia="Arial Unicode MS" w:hAnsi="Times New Roman"/>
        <w:sz w:val="20"/>
        <w:szCs w:val="20"/>
      </w:rPr>
      <w:t>Javni natječaj za dodjelu financijskih potpora vrhunskom sportu iz</w:t>
    </w:r>
    <w:r w:rsidR="00F40EC9">
      <w:rPr>
        <w:rFonts w:ascii="Times New Roman" w:eastAsia="Arial Unicode MS" w:hAnsi="Times New Roman"/>
        <w:sz w:val="20"/>
        <w:szCs w:val="20"/>
      </w:rPr>
      <w:t xml:space="preserve"> Proračuna Grada Zagreba za </w:t>
    </w:r>
    <w:r w:rsidR="00F40EC9" w:rsidRPr="002255F4">
      <w:rPr>
        <w:rFonts w:ascii="Times New Roman" w:eastAsia="Arial Unicode MS" w:hAnsi="Times New Roman"/>
        <w:sz w:val="20"/>
        <w:szCs w:val="20"/>
      </w:rPr>
      <w:t>202</w:t>
    </w:r>
    <w:r w:rsidR="00E93046">
      <w:rPr>
        <w:rFonts w:ascii="Times New Roman" w:eastAsia="Arial Unicode MS" w:hAnsi="Times New Roman"/>
        <w:sz w:val="20"/>
        <w:szCs w:val="20"/>
      </w:rPr>
      <w:t>5</w:t>
    </w:r>
    <w:r w:rsidRPr="002255F4">
      <w:rPr>
        <w:rFonts w:ascii="Times New Roman" w:eastAsia="Arial Unicode MS" w:hAnsi="Times New Roman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ED"/>
    <w:rsid w:val="00081814"/>
    <w:rsid w:val="0009404C"/>
    <w:rsid w:val="000978A3"/>
    <w:rsid w:val="00174509"/>
    <w:rsid w:val="002255F4"/>
    <w:rsid w:val="002472BA"/>
    <w:rsid w:val="002C65FA"/>
    <w:rsid w:val="002F0963"/>
    <w:rsid w:val="00362853"/>
    <w:rsid w:val="00391B17"/>
    <w:rsid w:val="003E5113"/>
    <w:rsid w:val="00525808"/>
    <w:rsid w:val="005E6563"/>
    <w:rsid w:val="00603DF4"/>
    <w:rsid w:val="007315A8"/>
    <w:rsid w:val="00750BC5"/>
    <w:rsid w:val="00757D5F"/>
    <w:rsid w:val="008D3FCF"/>
    <w:rsid w:val="008E67FB"/>
    <w:rsid w:val="0090585A"/>
    <w:rsid w:val="00986166"/>
    <w:rsid w:val="00A41B81"/>
    <w:rsid w:val="00A61C30"/>
    <w:rsid w:val="00B54F31"/>
    <w:rsid w:val="00B60719"/>
    <w:rsid w:val="00B82676"/>
    <w:rsid w:val="00B94268"/>
    <w:rsid w:val="00BF1762"/>
    <w:rsid w:val="00C449CE"/>
    <w:rsid w:val="00CB6B09"/>
    <w:rsid w:val="00CE7129"/>
    <w:rsid w:val="00CF1F8D"/>
    <w:rsid w:val="00DB7EAA"/>
    <w:rsid w:val="00E93046"/>
    <w:rsid w:val="00EF7248"/>
    <w:rsid w:val="00F01CED"/>
    <w:rsid w:val="00F40EC9"/>
    <w:rsid w:val="00FC4AF6"/>
    <w:rsid w:val="00F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F442010"/>
  <w15:chartTrackingRefBased/>
  <w15:docId w15:val="{412611DE-2956-40D7-8B98-D40886D1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ED"/>
  </w:style>
  <w:style w:type="table" w:styleId="TableGrid">
    <w:name w:val="Table Grid"/>
    <w:basedOn w:val="TableNormal"/>
    <w:uiPriority w:val="59"/>
    <w:rsid w:val="00F0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01C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A3"/>
  </w:style>
  <w:style w:type="paragraph" w:styleId="BalloonText">
    <w:name w:val="Balloon Text"/>
    <w:basedOn w:val="Normal"/>
    <w:link w:val="BalloonTextChar"/>
    <w:uiPriority w:val="99"/>
    <w:semiHidden/>
    <w:unhideWhenUsed/>
    <w:rsid w:val="00B5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Pintar</dc:creator>
  <cp:keywords/>
  <dc:description/>
  <cp:lastModifiedBy>Renata Flajhar</cp:lastModifiedBy>
  <cp:revision>6</cp:revision>
  <dcterms:created xsi:type="dcterms:W3CDTF">2024-01-16T07:42:00Z</dcterms:created>
  <dcterms:modified xsi:type="dcterms:W3CDTF">2024-12-20T07:37:00Z</dcterms:modified>
</cp:coreProperties>
</file>